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9D" w:rsidRPr="00966A9D" w:rsidRDefault="00966A9D" w:rsidP="00966A9D">
      <w:r w:rsidRPr="00966A9D">
        <w:t>Freud and Erikson are two important theorists within the field of developmental science. In this discussion, you will demonstrate a basic understanding of Freud and Erikson’s ideas about development and then briefly outline an experiment.</w:t>
      </w:r>
    </w:p>
    <w:p w:rsidR="00966A9D" w:rsidRPr="00966A9D" w:rsidRDefault="00966A9D" w:rsidP="00966A9D">
      <w:r w:rsidRPr="00966A9D">
        <w:t>By successfully completing this discussion activity, you will demonstrate Module Outcome 3: Describe and apply the main characteristics of at least two theoretical perspectives of development, and Module Outcome 4: Design an experiment to test a developmental science hypothesis.</w:t>
      </w:r>
    </w:p>
    <w:p w:rsidR="00966A9D" w:rsidRPr="00966A9D" w:rsidRDefault="00966A9D" w:rsidP="00966A9D">
      <w:r w:rsidRPr="00966A9D">
        <w:t>This discussion assignment has three threads; please be sure to complete all three.</w:t>
      </w:r>
    </w:p>
    <w:p w:rsidR="00966A9D" w:rsidRPr="00966A9D" w:rsidRDefault="00966A9D" w:rsidP="00966A9D">
      <w:r w:rsidRPr="00966A9D">
        <w:rPr>
          <w:b/>
          <w:bCs/>
        </w:rPr>
        <w:t>Part #1</w:t>
      </w:r>
      <w:r w:rsidRPr="00966A9D">
        <w:t xml:space="preserve">. In Module 1.2 of your </w:t>
      </w:r>
      <w:proofErr w:type="spellStart"/>
      <w:r w:rsidRPr="00966A9D">
        <w:t>webtext</w:t>
      </w:r>
      <w:proofErr w:type="spellEnd"/>
      <w:r w:rsidRPr="00966A9D">
        <w:t xml:space="preserve">, Freud's psychosexual theory is reviewed. Read about the theory in your text and watch this optional video if you need assistance understanding it: </w:t>
      </w:r>
      <w:hyperlink r:id="rId5" w:tgtFrame="_blank" w:history="1">
        <w:r w:rsidRPr="00966A9D">
          <w:rPr>
            <w:rStyle w:val="Hyperlink"/>
          </w:rPr>
          <w:t xml:space="preserve">Sigmund </w:t>
        </w:r>
        <w:proofErr w:type="spellStart"/>
        <w:r w:rsidRPr="00966A9D">
          <w:rPr>
            <w:rStyle w:val="Hyperlink"/>
          </w:rPr>
          <w:t>Freuds</w:t>
        </w:r>
        <w:proofErr w:type="spellEnd"/>
        <w:r w:rsidRPr="00966A9D">
          <w:rPr>
            <w:rStyle w:val="Hyperlink"/>
          </w:rPr>
          <w:t xml:space="preserve"> Theory of Psychosexual Stages of Development</w:t>
        </w:r>
      </w:hyperlink>
      <w:r w:rsidRPr="00966A9D">
        <w:t xml:space="preserve"> [Video file, 03:04 mins]</w:t>
      </w:r>
    </w:p>
    <w:p w:rsidR="00966A9D" w:rsidRPr="00966A9D" w:rsidRDefault="00966A9D" w:rsidP="00966A9D">
      <w:r w:rsidRPr="00966A9D">
        <w:t xml:space="preserve">Now, what do you think? Specifically thinking about Freud’s perspective, justify the importance of the first 6 years. Explain your ideas using terms from the text, and support your writing with at least one scholarly article. Please review the webpage, </w:t>
      </w:r>
      <w:hyperlink r:id="rId6" w:tgtFrame="_blank" w:history="1">
        <w:r w:rsidRPr="00966A9D">
          <w:rPr>
            <w:rStyle w:val="Hyperlink"/>
          </w:rPr>
          <w:t>How do I find peer-reviewed articles?</w:t>
        </w:r>
      </w:hyperlink>
      <w:r w:rsidRPr="00966A9D">
        <w:t>, from the Excelsior College library if you need assisting finding peer-reviewed articles.</w:t>
      </w:r>
    </w:p>
    <w:p w:rsidR="00966A9D" w:rsidRPr="00966A9D" w:rsidRDefault="00966A9D" w:rsidP="00966A9D">
      <w:r w:rsidRPr="00966A9D">
        <w:rPr>
          <w:b/>
          <w:bCs/>
        </w:rPr>
        <w:t>Part #2</w:t>
      </w:r>
      <w:r w:rsidRPr="00966A9D">
        <w:t xml:space="preserve">. Module 1.2 of your </w:t>
      </w:r>
      <w:proofErr w:type="spellStart"/>
      <w:r w:rsidRPr="00966A9D">
        <w:t>webtext</w:t>
      </w:r>
      <w:proofErr w:type="spellEnd"/>
      <w:r w:rsidRPr="00966A9D">
        <w:t xml:space="preserve"> also reviews classical and operant conditioning. List at least one example of classical conditioning in your own life, and explain how systematic desensitization could be used to help a child overcome anxiety.</w:t>
      </w:r>
    </w:p>
    <w:p w:rsidR="00966A9D" w:rsidRPr="00966A9D" w:rsidRDefault="00966A9D" w:rsidP="00966A9D">
      <w:r w:rsidRPr="00966A9D">
        <w:t>Next, think of times when an intended punishment did not stop your behavior. Tell us the story of one of these instances, and write about what happened. What would a better (more effective) plan have been to change the behavior?</w:t>
      </w:r>
    </w:p>
    <w:p w:rsidR="00966A9D" w:rsidRPr="00966A9D" w:rsidRDefault="00966A9D" w:rsidP="00966A9D">
      <w:r w:rsidRPr="00966A9D">
        <w:t>If you would like to view some course material that illustrates some of these principles to help with your discussion assignment, please watch the following optional videos:</w:t>
      </w:r>
    </w:p>
    <w:p w:rsidR="00966A9D" w:rsidRPr="00966A9D" w:rsidRDefault="00966A9D" w:rsidP="00966A9D">
      <w:pPr>
        <w:numPr>
          <w:ilvl w:val="0"/>
          <w:numId w:val="1"/>
        </w:numPr>
      </w:pPr>
      <w:hyperlink r:id="rId7" w:tgtFrame="_blank" w:history="1">
        <w:r w:rsidRPr="00966A9D">
          <w:rPr>
            <w:rStyle w:val="Hyperlink"/>
          </w:rPr>
          <w:t>Baby Albert Experiments</w:t>
        </w:r>
      </w:hyperlink>
      <w:r w:rsidRPr="00966A9D">
        <w:t xml:space="preserve"> [Video file, 03:27 mins]</w:t>
      </w:r>
    </w:p>
    <w:p w:rsidR="00966A9D" w:rsidRPr="00966A9D" w:rsidRDefault="00966A9D" w:rsidP="00966A9D">
      <w:pPr>
        <w:numPr>
          <w:ilvl w:val="0"/>
          <w:numId w:val="1"/>
        </w:numPr>
      </w:pPr>
      <w:hyperlink r:id="rId8" w:tgtFrame="_blank" w:history="1">
        <w:r w:rsidRPr="00966A9D">
          <w:rPr>
            <w:rStyle w:val="Hyperlink"/>
          </w:rPr>
          <w:t>The Difference Between Classical and Operant Conditioning</w:t>
        </w:r>
      </w:hyperlink>
      <w:r w:rsidRPr="00966A9D">
        <w:t xml:space="preserve"> [Video file, 04:12 mins]</w:t>
      </w:r>
    </w:p>
    <w:p w:rsidR="00966A9D" w:rsidRPr="00966A9D" w:rsidRDefault="00966A9D" w:rsidP="00966A9D">
      <w:r w:rsidRPr="00966A9D">
        <w:rPr>
          <w:b/>
          <w:bCs/>
        </w:rPr>
        <w:t>Part #3</w:t>
      </w:r>
      <w:r w:rsidRPr="00966A9D">
        <w:t xml:space="preserve">. Finally, Module 1.3 of your </w:t>
      </w:r>
      <w:proofErr w:type="spellStart"/>
      <w:r w:rsidRPr="00966A9D">
        <w:t>webtext</w:t>
      </w:r>
      <w:proofErr w:type="spellEnd"/>
      <w:r w:rsidRPr="00966A9D">
        <w:t xml:space="preserve"> reviews research methods. You are a researcher. Design an experimental study related to human development to demonstrate your understanding of experimental design. In doing so, briefly (one or two sentences for each item) address the following: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What is your research problem or question?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What are your variables? Be sure to identify the independent variable and the dependent variable. How are the variables operationally defined?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What is your hypothesis?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What major developmental design are you using? Note whether you are incorporating longitudinal, cross-sectional, cross-sequential, or cross-cultural methods.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Who are your population? How did you draw your sample? Will you have an experimental and control group? If so, how are subjects assigned to each group?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lastRenderedPageBreak/>
        <w:t>What data gathering strategies and/or “treatment” will you use?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Briefly outline, diagram, or explain your research procedure.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What do you think your results will be?</w:t>
      </w:r>
    </w:p>
    <w:p w:rsidR="00966A9D" w:rsidRPr="00966A9D" w:rsidRDefault="00966A9D" w:rsidP="00966A9D">
      <w:pPr>
        <w:numPr>
          <w:ilvl w:val="0"/>
          <w:numId w:val="2"/>
        </w:numPr>
      </w:pPr>
      <w:r w:rsidRPr="00966A9D">
        <w:t>How did you minimize bias in your study?</w:t>
      </w:r>
    </w:p>
    <w:p w:rsidR="00FB1222" w:rsidRDefault="00FB1222">
      <w:bookmarkStart w:id="0" w:name="_GoBack"/>
      <w:bookmarkEnd w:id="0"/>
    </w:p>
    <w:sectPr w:rsidR="00FB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A1550"/>
    <w:multiLevelType w:val="multilevel"/>
    <w:tmpl w:val="9D3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FF5EE4"/>
    <w:multiLevelType w:val="multilevel"/>
    <w:tmpl w:val="1E0E6B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9D"/>
    <w:rsid w:val="00966A9D"/>
    <w:rsid w:val="00F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0AAEB-22C7-46BD-B84F-D3D65EC0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02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589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35234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6LEcM0E0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MnhyGozL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answers.excelsior.edu.vlib.excelsior.edu/faq/96660" TargetMode="External"/><Relationship Id="rId5" Type="http://schemas.openxmlformats.org/officeDocument/2006/relationships/hyperlink" Target="https://www.youtube.com/watch?v=uowhCklNAio&amp;index=3&amp;list=PL6LXsiDw28tRzyVRB1O715b9yXXwnv1K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</dc:creator>
  <cp:keywords/>
  <dc:description/>
  <cp:lastModifiedBy>Chrissie</cp:lastModifiedBy>
  <cp:revision>1</cp:revision>
  <dcterms:created xsi:type="dcterms:W3CDTF">2017-02-28T21:38:00Z</dcterms:created>
  <dcterms:modified xsi:type="dcterms:W3CDTF">2017-02-28T21:39:00Z</dcterms:modified>
</cp:coreProperties>
</file>